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8000D" w14:textId="176A4FBD" w:rsidR="005A26A8" w:rsidRDefault="005A26A8">
      <w:pPr>
        <w:rPr>
          <w:b/>
          <w:bCs/>
        </w:rPr>
      </w:pPr>
      <w:r w:rsidRPr="005A26A8">
        <w:rPr>
          <w:b/>
          <w:bCs/>
        </w:rPr>
        <w:t>Groundwork start</w:t>
      </w:r>
      <w:r w:rsidR="00551044">
        <w:rPr>
          <w:b/>
          <w:bCs/>
        </w:rPr>
        <w:t>s</w:t>
      </w:r>
      <w:r w:rsidRPr="005A26A8">
        <w:rPr>
          <w:b/>
          <w:bCs/>
        </w:rPr>
        <w:t xml:space="preserve"> on £6bn </w:t>
      </w:r>
      <w:r>
        <w:rPr>
          <w:b/>
          <w:bCs/>
        </w:rPr>
        <w:t xml:space="preserve">North London </w:t>
      </w:r>
      <w:r w:rsidR="002C2C5E">
        <w:rPr>
          <w:b/>
          <w:bCs/>
        </w:rPr>
        <w:t>regen</w:t>
      </w:r>
      <w:r w:rsidR="00551044">
        <w:rPr>
          <w:b/>
          <w:bCs/>
        </w:rPr>
        <w:t xml:space="preserve"> scheme</w:t>
      </w:r>
    </w:p>
    <w:p w14:paraId="41CBED9F" w14:textId="4767B298" w:rsidR="005A26A8" w:rsidRDefault="005A26A8">
      <w:pPr>
        <w:rPr>
          <w:b/>
          <w:bCs/>
        </w:rPr>
      </w:pPr>
    </w:p>
    <w:p w14:paraId="703B5625" w14:textId="074C7CAB" w:rsidR="005A26A8" w:rsidRDefault="00F409A9">
      <w:r>
        <w:t>Construction of</w:t>
      </w:r>
      <w:r w:rsidR="005A26A8" w:rsidRPr="005A26A8">
        <w:t xml:space="preserve"> roads, bridges, cycle lanes, water, gas and communications to service the 10,000 homes </w:t>
      </w:r>
      <w:r w:rsidR="005A26A8">
        <w:t xml:space="preserve">set to be built </w:t>
      </w:r>
      <w:r>
        <w:t xml:space="preserve">at </w:t>
      </w:r>
      <w:hyperlink r:id="rId5" w:history="1">
        <w:r w:rsidRPr="00D5244A">
          <w:rPr>
            <w:rStyle w:val="Hyperlink"/>
          </w:rPr>
          <w:t>Meridian Water</w:t>
        </w:r>
      </w:hyperlink>
      <w:r>
        <w:t xml:space="preserve"> in</w:t>
      </w:r>
      <w:r w:rsidR="005A26A8">
        <w:t xml:space="preserve"> Edmonton</w:t>
      </w:r>
      <w:r>
        <w:t xml:space="preserve"> will start later this month</w:t>
      </w:r>
      <w:r w:rsidR="005A26A8">
        <w:t>.</w:t>
      </w:r>
    </w:p>
    <w:p w14:paraId="4FFEAA24" w14:textId="77D1FAD8" w:rsidR="005A26A8" w:rsidRDefault="005A26A8"/>
    <w:p w14:paraId="0AF2CB8B" w14:textId="6015BC59" w:rsidR="00F409A9" w:rsidRDefault="005A26A8">
      <w:r>
        <w:t xml:space="preserve">Enfield council </w:t>
      </w:r>
      <w:r w:rsidR="00F409A9">
        <w:t xml:space="preserve">has entered a framework agreement with Vinci Taylor Woodrow, </w:t>
      </w:r>
      <w:proofErr w:type="spellStart"/>
      <w:r w:rsidR="00F409A9">
        <w:t>BamNuttall</w:t>
      </w:r>
      <w:proofErr w:type="spellEnd"/>
      <w:r w:rsidR="00F409A9">
        <w:t xml:space="preserve"> and </w:t>
      </w:r>
      <w:proofErr w:type="spellStart"/>
      <w:r w:rsidR="00F409A9">
        <w:t>VolkerFitzpatrick</w:t>
      </w:r>
      <w:proofErr w:type="spellEnd"/>
      <w:r w:rsidR="00F409A9">
        <w:t xml:space="preserve"> to deliver the £90m works.</w:t>
      </w:r>
      <w:r w:rsidR="003859E7">
        <w:t xml:space="preserve"> </w:t>
      </w:r>
    </w:p>
    <w:p w14:paraId="101E6A67" w14:textId="6C80BA74" w:rsidR="00F409A9" w:rsidRDefault="00F409A9"/>
    <w:p w14:paraId="0B05F774" w14:textId="5F8257EB" w:rsidR="00F409A9" w:rsidRDefault="00F409A9" w:rsidP="00F409A9">
      <w:pPr>
        <w:rPr>
          <w:rFonts w:asciiTheme="minorHAnsi" w:hAnsiTheme="minorHAnsi" w:cstheme="minorHAnsi"/>
          <w:lang w:eastAsia="en-US"/>
        </w:rPr>
      </w:pPr>
      <w:r w:rsidRPr="00F409A9">
        <w:rPr>
          <w:rFonts w:asciiTheme="minorHAnsi" w:hAnsiTheme="minorHAnsi" w:cstheme="minorHAnsi"/>
          <w:lang w:eastAsia="en-US"/>
        </w:rPr>
        <w:t xml:space="preserve">Council leader Cllr </w:t>
      </w:r>
      <w:proofErr w:type="spellStart"/>
      <w:r w:rsidRPr="00F409A9">
        <w:rPr>
          <w:rFonts w:asciiTheme="minorHAnsi" w:hAnsiTheme="minorHAnsi" w:cstheme="minorHAnsi"/>
          <w:lang w:eastAsia="en-US"/>
        </w:rPr>
        <w:t>Nesil</w:t>
      </w:r>
      <w:proofErr w:type="spellEnd"/>
      <w:r w:rsidRPr="00F409A9">
        <w:rPr>
          <w:rFonts w:asciiTheme="minorHAnsi" w:hAnsiTheme="minorHAnsi" w:cstheme="minorHAnsi"/>
          <w:lang w:eastAsia="en-US"/>
        </w:rPr>
        <w:t xml:space="preserve"> </w:t>
      </w:r>
      <w:proofErr w:type="spellStart"/>
      <w:r w:rsidRPr="00F409A9">
        <w:rPr>
          <w:rFonts w:asciiTheme="minorHAnsi" w:hAnsiTheme="minorHAnsi" w:cstheme="minorHAnsi"/>
          <w:lang w:eastAsia="en-US"/>
        </w:rPr>
        <w:t>Caliskan</w:t>
      </w:r>
      <w:proofErr w:type="spellEnd"/>
      <w:r w:rsidRPr="00F409A9">
        <w:rPr>
          <w:rFonts w:asciiTheme="minorHAnsi" w:hAnsiTheme="minorHAnsi" w:cstheme="minorHAnsi"/>
          <w:lang w:eastAsia="en-US"/>
        </w:rPr>
        <w:t xml:space="preserve"> said: “Successfully delivering the infrastructure on the site will be a major step forward in what will be a transformational plan for the area, providing homes, jobs and parkland for the lasting benefit of our borough’s residents.”</w:t>
      </w:r>
    </w:p>
    <w:p w14:paraId="188AAA89" w14:textId="1ABD1A05" w:rsidR="003859E7" w:rsidRDefault="003859E7" w:rsidP="00F409A9">
      <w:pPr>
        <w:rPr>
          <w:rFonts w:asciiTheme="minorHAnsi" w:hAnsiTheme="minorHAnsi" w:cstheme="minorHAnsi"/>
          <w:lang w:eastAsia="en-US"/>
        </w:rPr>
      </w:pPr>
    </w:p>
    <w:p w14:paraId="71CEBC5A" w14:textId="7952A921" w:rsidR="003859E7" w:rsidRDefault="003859E7" w:rsidP="003859E7">
      <w:r>
        <w:t xml:space="preserve">The </w:t>
      </w:r>
      <w:r w:rsidR="000D299E">
        <w:t>work</w:t>
      </w:r>
      <w:r>
        <w:t xml:space="preserve"> is expected to generate 150 jobs supporting ten skilled apprenticeships with at least £4m of contracts going to local construction companies.</w:t>
      </w:r>
      <w:r w:rsidR="00B914D0">
        <w:t xml:space="preserve"> So far, the council has won £170m in infrastructure funding from the government</w:t>
      </w:r>
      <w:r w:rsidR="009C0802">
        <w:t>.</w:t>
      </w:r>
    </w:p>
    <w:p w14:paraId="33250278" w14:textId="7DD3F7F3" w:rsidR="00F409A9" w:rsidRDefault="00F409A9" w:rsidP="00F409A9">
      <w:pPr>
        <w:rPr>
          <w:rFonts w:ascii="Arial" w:hAnsi="Arial" w:cs="Arial"/>
          <w:sz w:val="24"/>
          <w:szCs w:val="24"/>
          <w:lang w:eastAsia="en-US"/>
        </w:rPr>
      </w:pPr>
    </w:p>
    <w:p w14:paraId="7BCBD220" w14:textId="713F8F64" w:rsidR="009C0802" w:rsidRDefault="00B914D0" w:rsidP="00F409A9">
      <w:pPr>
        <w:rPr>
          <w:rFonts w:asciiTheme="minorHAnsi" w:hAnsiTheme="minorHAnsi" w:cstheme="minorHAnsi"/>
        </w:rPr>
      </w:pPr>
      <w:proofErr w:type="spellStart"/>
      <w:r w:rsidRPr="00134B68">
        <w:rPr>
          <w:rFonts w:asciiTheme="minorHAnsi" w:eastAsia="Times New Roman" w:hAnsiTheme="minorHAnsi" w:cstheme="minorHAnsi"/>
          <w:color w:val="444444"/>
        </w:rPr>
        <w:t>Vistry</w:t>
      </w:r>
      <w:proofErr w:type="spellEnd"/>
      <w:r w:rsidRPr="00134B68">
        <w:rPr>
          <w:rFonts w:asciiTheme="minorHAnsi" w:eastAsia="Times New Roman" w:hAnsiTheme="minorHAnsi" w:cstheme="minorHAnsi"/>
          <w:color w:val="444444"/>
        </w:rPr>
        <w:t xml:space="preserve"> Partnerships </w:t>
      </w:r>
      <w:r w:rsidRPr="00B914D0">
        <w:rPr>
          <w:rFonts w:asciiTheme="minorHAnsi" w:hAnsiTheme="minorHAnsi" w:cstheme="minorHAnsi"/>
        </w:rPr>
        <w:t xml:space="preserve">is </w:t>
      </w:r>
      <w:r w:rsidR="009C0802">
        <w:rPr>
          <w:rFonts w:asciiTheme="minorHAnsi" w:hAnsiTheme="minorHAnsi" w:cstheme="minorHAnsi"/>
        </w:rPr>
        <w:t>overseeing phase one of the project which includes 950 new homes of which half will be affordable. Work on the first 300 homes will start later this year with the first completions due in 2022.</w:t>
      </w:r>
    </w:p>
    <w:p w14:paraId="6FCBB847" w14:textId="23D8FB3A" w:rsidR="009C0802" w:rsidRDefault="009C0802" w:rsidP="00F409A9">
      <w:pPr>
        <w:rPr>
          <w:rFonts w:asciiTheme="minorHAnsi" w:hAnsiTheme="minorHAnsi" w:cstheme="minorHAnsi"/>
        </w:rPr>
      </w:pPr>
    </w:p>
    <w:p w14:paraId="562AA095" w14:textId="3B457551" w:rsidR="00551044" w:rsidRPr="00551044" w:rsidRDefault="00551044" w:rsidP="00F409A9">
      <w:pPr>
        <w:rPr>
          <w:rFonts w:asciiTheme="minorHAnsi" w:hAnsiTheme="minorHAnsi" w:cstheme="minorHAnsi"/>
          <w:b/>
          <w:bCs/>
        </w:rPr>
      </w:pPr>
      <w:r w:rsidRPr="00551044">
        <w:rPr>
          <w:rFonts w:asciiTheme="minorHAnsi" w:hAnsiTheme="minorHAnsi" w:cstheme="minorHAnsi"/>
          <w:b/>
          <w:bCs/>
        </w:rPr>
        <w:t>Creative hub ambitions underway</w:t>
      </w:r>
    </w:p>
    <w:p w14:paraId="5E4A8CBA" w14:textId="77777777" w:rsidR="00551044" w:rsidRDefault="00551044" w:rsidP="00F409A9">
      <w:pPr>
        <w:rPr>
          <w:rFonts w:asciiTheme="minorHAnsi" w:hAnsiTheme="minorHAnsi" w:cstheme="minorHAnsi"/>
        </w:rPr>
      </w:pPr>
      <w:bookmarkStart w:id="0" w:name="_GoBack"/>
      <w:bookmarkEnd w:id="0"/>
    </w:p>
    <w:p w14:paraId="75459765" w14:textId="2F4A6A18" w:rsidR="004473CD" w:rsidRPr="004473CD" w:rsidRDefault="003859E7" w:rsidP="004473CD">
      <w:pPr>
        <w:rPr>
          <w:lang w:eastAsia="en-US"/>
        </w:rPr>
      </w:pPr>
      <w:r>
        <w:rPr>
          <w:lang w:eastAsia="en-US"/>
        </w:rPr>
        <w:t>T</w:t>
      </w:r>
      <w:r w:rsidR="004473CD" w:rsidRPr="004473CD">
        <w:rPr>
          <w:lang w:eastAsia="en-US"/>
        </w:rPr>
        <w:t xml:space="preserve">he former </w:t>
      </w:r>
      <w:r w:rsidR="004473CD" w:rsidRPr="004473CD">
        <w:rPr>
          <w:color w:val="202124"/>
          <w:shd w:val="clear" w:color="auto" w:fill="FFFFFF"/>
        </w:rPr>
        <w:t>Vehicle and Operator Services Agency</w:t>
      </w:r>
      <w:r w:rsidR="004473CD" w:rsidRPr="004473CD">
        <w:rPr>
          <w:b/>
          <w:bCs/>
          <w:color w:val="202124"/>
          <w:shd w:val="clear" w:color="auto" w:fill="FFFFFF"/>
        </w:rPr>
        <w:t xml:space="preserve"> </w:t>
      </w:r>
      <w:r w:rsidR="004473CD" w:rsidRPr="004473CD">
        <w:rPr>
          <w:lang w:eastAsia="en-US"/>
        </w:rPr>
        <w:t>building</w:t>
      </w:r>
      <w:r>
        <w:rPr>
          <w:lang w:eastAsia="en-US"/>
        </w:rPr>
        <w:t xml:space="preserve"> is already being converted</w:t>
      </w:r>
      <w:r w:rsidR="004473CD" w:rsidRPr="004473CD">
        <w:rPr>
          <w:lang w:eastAsia="en-US"/>
        </w:rPr>
        <w:t xml:space="preserve"> to create workspace for thousands of freelance designers, </w:t>
      </w:r>
      <w:r w:rsidR="000D299E">
        <w:rPr>
          <w:lang w:eastAsia="en-US"/>
        </w:rPr>
        <w:t>artisans</w:t>
      </w:r>
      <w:r w:rsidR="004473CD" w:rsidRPr="004473CD">
        <w:rPr>
          <w:lang w:eastAsia="en-US"/>
        </w:rPr>
        <w:t xml:space="preserve"> and small businesses</w:t>
      </w:r>
      <w:r>
        <w:rPr>
          <w:lang w:eastAsia="en-US"/>
        </w:rPr>
        <w:t>.</w:t>
      </w:r>
    </w:p>
    <w:p w14:paraId="09CE0324" w14:textId="77777777" w:rsidR="004473CD" w:rsidRPr="004473CD" w:rsidRDefault="004473CD" w:rsidP="004473CD">
      <w:pPr>
        <w:rPr>
          <w:lang w:eastAsia="en-US"/>
        </w:rPr>
      </w:pPr>
      <w:r w:rsidRPr="004473CD">
        <w:rPr>
          <w:lang w:eastAsia="en-US"/>
        </w:rPr>
        <w:t> </w:t>
      </w:r>
    </w:p>
    <w:p w14:paraId="3F5B42E3" w14:textId="4C5F2198" w:rsidR="004473CD" w:rsidRDefault="004473CD" w:rsidP="004473CD">
      <w:pPr>
        <w:rPr>
          <w:lang w:eastAsia="en-US"/>
        </w:rPr>
      </w:pPr>
      <w:r w:rsidRPr="004473CD">
        <w:rPr>
          <w:lang w:eastAsia="en-US"/>
        </w:rPr>
        <w:t>The workshop</w:t>
      </w:r>
      <w:r w:rsidR="003859E7">
        <w:rPr>
          <w:lang w:eastAsia="en-US"/>
        </w:rPr>
        <w:t>s</w:t>
      </w:r>
      <w:r w:rsidRPr="004473CD">
        <w:rPr>
          <w:lang w:eastAsia="en-US"/>
        </w:rPr>
        <w:t xml:space="preserve"> will provide 30,000sq ft of workspace </w:t>
      </w:r>
      <w:r w:rsidR="003859E7">
        <w:rPr>
          <w:lang w:eastAsia="en-US"/>
        </w:rPr>
        <w:t>for</w:t>
      </w:r>
      <w:r w:rsidRPr="004473CD">
        <w:rPr>
          <w:lang w:eastAsia="en-US"/>
        </w:rPr>
        <w:t xml:space="preserve"> up to 1,000 makers and creators across engineering, wood, metal, digital and additive technology</w:t>
      </w:r>
      <w:r w:rsidR="009C0802">
        <w:rPr>
          <w:lang w:eastAsia="en-US"/>
        </w:rPr>
        <w:t xml:space="preserve"> plus</w:t>
      </w:r>
      <w:r w:rsidRPr="004473CD">
        <w:rPr>
          <w:lang w:eastAsia="en-US"/>
        </w:rPr>
        <w:t xml:space="preserve"> a fashion studio. </w:t>
      </w:r>
    </w:p>
    <w:p w14:paraId="7B158DB5" w14:textId="04EA61F4" w:rsidR="000D299E" w:rsidRDefault="000D299E" w:rsidP="004473CD">
      <w:pPr>
        <w:rPr>
          <w:lang w:eastAsia="en-US"/>
        </w:rPr>
      </w:pPr>
    </w:p>
    <w:p w14:paraId="3BA32E69" w14:textId="5EC4A4B6" w:rsidR="00B914D0" w:rsidRDefault="000D299E" w:rsidP="004473CD">
      <w:pPr>
        <w:rPr>
          <w:lang w:eastAsia="en-US"/>
        </w:rPr>
      </w:pPr>
      <w:r>
        <w:rPr>
          <w:lang w:eastAsia="en-US"/>
        </w:rPr>
        <w:t xml:space="preserve">A new station was built last year to service the </w:t>
      </w:r>
      <w:r w:rsidR="00551044">
        <w:rPr>
          <w:lang w:eastAsia="en-US"/>
        </w:rPr>
        <w:t>210-acre</w:t>
      </w:r>
      <w:r w:rsidR="009C0802">
        <w:rPr>
          <w:lang w:eastAsia="en-US"/>
        </w:rPr>
        <w:t xml:space="preserve"> </w:t>
      </w:r>
      <w:r>
        <w:rPr>
          <w:lang w:eastAsia="en-US"/>
        </w:rPr>
        <w:t xml:space="preserve">site next to the Ikea store and close to Lea Valley Park. </w:t>
      </w:r>
      <w:r w:rsidR="00D5244A">
        <w:rPr>
          <w:lang w:eastAsia="en-US"/>
        </w:rPr>
        <w:t xml:space="preserve"> </w:t>
      </w:r>
    </w:p>
    <w:p w14:paraId="15E0C9FF" w14:textId="6BB1FF72" w:rsidR="002C2C5E" w:rsidRDefault="002C2C5E" w:rsidP="004473CD">
      <w:pPr>
        <w:rPr>
          <w:lang w:eastAsia="en-US"/>
        </w:rPr>
      </w:pPr>
    </w:p>
    <w:p w14:paraId="26A1A104" w14:textId="6371B415" w:rsidR="002C2C5E" w:rsidRDefault="006B43D2" w:rsidP="004473CD">
      <w:pPr>
        <w:rPr>
          <w:lang w:eastAsia="en-US"/>
        </w:rPr>
      </w:pPr>
      <w:hyperlink r:id="rId6" w:history="1">
        <w:r w:rsidR="002C2C5E" w:rsidRPr="00D5244A">
          <w:rPr>
            <w:rStyle w:val="Hyperlink"/>
            <w:lang w:eastAsia="en-US"/>
          </w:rPr>
          <w:t>Hank Zarihs Associates</w:t>
        </w:r>
      </w:hyperlink>
      <w:r w:rsidR="002C2C5E">
        <w:rPr>
          <w:lang w:eastAsia="en-US"/>
        </w:rPr>
        <w:t xml:space="preserve"> said </w:t>
      </w:r>
      <w:r w:rsidR="009C0802">
        <w:rPr>
          <w:lang w:eastAsia="en-US"/>
        </w:rPr>
        <w:t>the 2</w:t>
      </w:r>
      <w:r w:rsidR="00D5244A">
        <w:rPr>
          <w:lang w:eastAsia="en-US"/>
        </w:rPr>
        <w:t>5</w:t>
      </w:r>
      <w:r w:rsidR="009C0802">
        <w:rPr>
          <w:lang w:eastAsia="en-US"/>
        </w:rPr>
        <w:t xml:space="preserve">-year regeneration scheme was just the type of innovative </w:t>
      </w:r>
      <w:r w:rsidR="00551044">
        <w:rPr>
          <w:lang w:eastAsia="en-US"/>
        </w:rPr>
        <w:t>property</w:t>
      </w:r>
      <w:r w:rsidR="009C0802">
        <w:rPr>
          <w:lang w:eastAsia="en-US"/>
        </w:rPr>
        <w:t xml:space="preserve"> development </w:t>
      </w:r>
      <w:hyperlink r:id="rId7" w:history="1">
        <w:r w:rsidR="009C0802" w:rsidRPr="00D139C2">
          <w:rPr>
            <w:rStyle w:val="Hyperlink"/>
            <w:lang w:eastAsia="en-US"/>
          </w:rPr>
          <w:t>finance lenders</w:t>
        </w:r>
      </w:hyperlink>
      <w:r w:rsidR="009C0802">
        <w:rPr>
          <w:lang w:eastAsia="en-US"/>
        </w:rPr>
        <w:t xml:space="preserve"> were keen to support.</w:t>
      </w:r>
    </w:p>
    <w:p w14:paraId="4F2FA695" w14:textId="5C510947" w:rsidR="00B914D0" w:rsidRDefault="00B914D0" w:rsidP="004473CD">
      <w:pPr>
        <w:rPr>
          <w:lang w:eastAsia="en-US"/>
        </w:rPr>
      </w:pPr>
    </w:p>
    <w:p w14:paraId="1D07747A" w14:textId="49F355E3" w:rsidR="00B914D0" w:rsidRDefault="009C0802" w:rsidP="00B914D0">
      <w:r>
        <w:rPr>
          <w:lang w:eastAsia="en-US"/>
        </w:rPr>
        <w:t>In January</w:t>
      </w:r>
      <w:r w:rsidR="00D5244A">
        <w:rPr>
          <w:lang w:eastAsia="en-US"/>
        </w:rPr>
        <w:t>,</w:t>
      </w:r>
      <w:r>
        <w:rPr>
          <w:lang w:eastAsia="en-US"/>
        </w:rPr>
        <w:t xml:space="preserve"> t</w:t>
      </w:r>
      <w:r w:rsidR="00B914D0">
        <w:rPr>
          <w:lang w:eastAsia="en-US"/>
        </w:rPr>
        <w:t xml:space="preserve">he council struck a deal with </w:t>
      </w:r>
      <w:r w:rsidR="00B914D0">
        <w:t>Troubadour Theatres to build film and television studios at the development which are expected to open this spring.</w:t>
      </w:r>
      <w:r w:rsidR="002C2C5E">
        <w:t xml:space="preserve"> </w:t>
      </w:r>
      <w:r w:rsidR="00D5244A">
        <w:t>It’s hoped they will</w:t>
      </w:r>
      <w:r w:rsidR="002C2C5E">
        <w:t xml:space="preserve"> enhance Meridian Water’s ambitions to be a creative hub offering jobs and cultural activities.</w:t>
      </w:r>
    </w:p>
    <w:p w14:paraId="35DE7929" w14:textId="42DE07BD" w:rsidR="002C2C5E" w:rsidRPr="009C0802" w:rsidRDefault="002C2C5E" w:rsidP="009C0802">
      <w:pPr>
        <w:shd w:val="clear" w:color="auto" w:fill="FFFFFF"/>
        <w:spacing w:before="100" w:beforeAutospacing="1" w:after="100" w:afterAutospacing="1"/>
        <w:textAlignment w:val="baseline"/>
        <w:rPr>
          <w:rFonts w:asciiTheme="minorHAnsi" w:eastAsia="Times New Roman" w:hAnsiTheme="minorHAnsi" w:cstheme="minorHAnsi"/>
        </w:rPr>
      </w:pPr>
      <w:r w:rsidRPr="006D0E4B">
        <w:rPr>
          <w:rFonts w:asciiTheme="minorHAnsi" w:eastAsia="Times New Roman" w:hAnsiTheme="minorHAnsi" w:cstheme="minorHAnsi"/>
        </w:rPr>
        <w:t xml:space="preserve">Meridian Water </w:t>
      </w:r>
      <w:r w:rsidRPr="009C0802">
        <w:rPr>
          <w:rFonts w:asciiTheme="minorHAnsi" w:eastAsia="Times New Roman" w:hAnsiTheme="minorHAnsi" w:cstheme="minorHAnsi"/>
        </w:rPr>
        <w:t>has</w:t>
      </w:r>
      <w:r w:rsidRPr="006D0E4B">
        <w:rPr>
          <w:rFonts w:asciiTheme="minorHAnsi" w:eastAsia="Times New Roman" w:hAnsiTheme="minorHAnsi" w:cstheme="minorHAnsi"/>
        </w:rPr>
        <w:t xml:space="preserve"> suffered a series of </w:t>
      </w:r>
      <w:r w:rsidR="009C0802" w:rsidRPr="009C0802">
        <w:rPr>
          <w:rFonts w:asciiTheme="minorHAnsi" w:eastAsia="Times New Roman" w:hAnsiTheme="minorHAnsi" w:cstheme="minorHAnsi"/>
        </w:rPr>
        <w:t>setbacks</w:t>
      </w:r>
      <w:r w:rsidRPr="006D0E4B">
        <w:rPr>
          <w:rFonts w:asciiTheme="minorHAnsi" w:eastAsia="Times New Roman" w:hAnsiTheme="minorHAnsi" w:cstheme="minorHAnsi"/>
        </w:rPr>
        <w:t xml:space="preserve"> since the </w:t>
      </w:r>
      <w:r w:rsidRPr="009C0802">
        <w:rPr>
          <w:rFonts w:asciiTheme="minorHAnsi" w:eastAsia="Times New Roman" w:hAnsiTheme="minorHAnsi" w:cstheme="minorHAnsi"/>
        </w:rPr>
        <w:t xml:space="preserve">council unveiled the </w:t>
      </w:r>
      <w:r w:rsidRPr="006D0E4B">
        <w:rPr>
          <w:rFonts w:asciiTheme="minorHAnsi" w:eastAsia="Times New Roman" w:hAnsiTheme="minorHAnsi" w:cstheme="minorHAnsi"/>
        </w:rPr>
        <w:t>masterplan in 2013.</w:t>
      </w:r>
      <w:r w:rsidR="009C0802" w:rsidRPr="009C0802">
        <w:rPr>
          <w:rFonts w:asciiTheme="minorHAnsi" w:eastAsia="Times New Roman" w:hAnsiTheme="minorHAnsi" w:cstheme="minorHAnsi"/>
        </w:rPr>
        <w:t xml:space="preserve"> </w:t>
      </w:r>
      <w:r w:rsidRPr="006D0E4B">
        <w:rPr>
          <w:rFonts w:asciiTheme="minorHAnsi" w:eastAsia="Times New Roman" w:hAnsiTheme="minorHAnsi" w:cstheme="minorHAnsi"/>
        </w:rPr>
        <w:t xml:space="preserve">Talks with master developer Barratt Homes </w:t>
      </w:r>
      <w:r w:rsidR="00551044">
        <w:rPr>
          <w:rFonts w:asciiTheme="minorHAnsi" w:eastAsia="Times New Roman" w:hAnsiTheme="minorHAnsi" w:cstheme="minorHAnsi"/>
        </w:rPr>
        <w:t>collapsed</w:t>
      </w:r>
      <w:r w:rsidRPr="006D0E4B">
        <w:rPr>
          <w:rFonts w:asciiTheme="minorHAnsi" w:eastAsia="Times New Roman" w:hAnsiTheme="minorHAnsi" w:cstheme="minorHAnsi"/>
        </w:rPr>
        <w:t xml:space="preserve"> in 2017</w:t>
      </w:r>
      <w:r w:rsidRPr="009C0802">
        <w:rPr>
          <w:rFonts w:asciiTheme="minorHAnsi" w:eastAsia="Times New Roman" w:hAnsiTheme="minorHAnsi" w:cstheme="minorHAnsi"/>
        </w:rPr>
        <w:t xml:space="preserve"> </w:t>
      </w:r>
      <w:r w:rsidRPr="006D0E4B">
        <w:rPr>
          <w:rFonts w:asciiTheme="minorHAnsi" w:eastAsia="Times New Roman" w:hAnsiTheme="minorHAnsi" w:cstheme="minorHAnsi"/>
        </w:rPr>
        <w:t xml:space="preserve">with the council claiming the firm’s plans offered a </w:t>
      </w:r>
      <w:r w:rsidRPr="009C0802">
        <w:rPr>
          <w:rFonts w:asciiTheme="minorHAnsi" w:eastAsia="Times New Roman" w:hAnsiTheme="minorHAnsi" w:cstheme="minorHAnsi"/>
        </w:rPr>
        <w:t>‘</w:t>
      </w:r>
      <w:r w:rsidRPr="006D0E4B">
        <w:rPr>
          <w:rFonts w:asciiTheme="minorHAnsi" w:eastAsia="Times New Roman" w:hAnsiTheme="minorHAnsi" w:cstheme="minorHAnsi"/>
        </w:rPr>
        <w:t>poor deal</w:t>
      </w:r>
      <w:r w:rsidRPr="009C0802">
        <w:rPr>
          <w:rFonts w:asciiTheme="minorHAnsi" w:eastAsia="Times New Roman" w:hAnsiTheme="minorHAnsi" w:cstheme="minorHAnsi"/>
        </w:rPr>
        <w:t>’</w:t>
      </w:r>
      <w:r w:rsidRPr="006D0E4B">
        <w:rPr>
          <w:rFonts w:asciiTheme="minorHAnsi" w:eastAsia="Times New Roman" w:hAnsiTheme="minorHAnsi" w:cstheme="minorHAnsi"/>
        </w:rPr>
        <w:t xml:space="preserve"> for </w:t>
      </w:r>
      <w:r w:rsidRPr="009C0802">
        <w:rPr>
          <w:rFonts w:asciiTheme="minorHAnsi" w:eastAsia="Times New Roman" w:hAnsiTheme="minorHAnsi" w:cstheme="minorHAnsi"/>
        </w:rPr>
        <w:t>local</w:t>
      </w:r>
      <w:r w:rsidR="00D5244A">
        <w:rPr>
          <w:rFonts w:asciiTheme="minorHAnsi" w:eastAsia="Times New Roman" w:hAnsiTheme="minorHAnsi" w:cstheme="minorHAnsi"/>
        </w:rPr>
        <w:t>s</w:t>
      </w:r>
      <w:r w:rsidRPr="006D0E4B">
        <w:rPr>
          <w:rFonts w:asciiTheme="minorHAnsi" w:eastAsia="Times New Roman" w:hAnsiTheme="minorHAnsi" w:cstheme="minorHAnsi"/>
        </w:rPr>
        <w:t>.</w:t>
      </w:r>
      <w:r w:rsidRPr="009C0802">
        <w:rPr>
          <w:rFonts w:asciiTheme="minorHAnsi" w:eastAsia="Times New Roman" w:hAnsiTheme="minorHAnsi" w:cstheme="minorHAnsi"/>
        </w:rPr>
        <w:t xml:space="preserve"> After discussions with the</w:t>
      </w:r>
      <w:r w:rsidRPr="006D0E4B">
        <w:rPr>
          <w:rFonts w:asciiTheme="minorHAnsi" w:eastAsia="Times New Roman" w:hAnsiTheme="minorHAnsi" w:cstheme="minorHAnsi"/>
        </w:rPr>
        <w:t xml:space="preserve"> reserve bidder</w:t>
      </w:r>
      <w:r w:rsidR="00F81762">
        <w:rPr>
          <w:rFonts w:asciiTheme="minorHAnsi" w:eastAsia="Times New Roman" w:hAnsiTheme="minorHAnsi" w:cstheme="minorHAnsi"/>
        </w:rPr>
        <w:t>,</w:t>
      </w:r>
      <w:r w:rsidRPr="006D0E4B">
        <w:rPr>
          <w:rFonts w:asciiTheme="minorHAnsi" w:eastAsia="Times New Roman" w:hAnsiTheme="minorHAnsi" w:cstheme="minorHAnsi"/>
        </w:rPr>
        <w:t xml:space="preserve"> Pacific Century Premium Developments fell through </w:t>
      </w:r>
      <w:r w:rsidRPr="009C0802">
        <w:rPr>
          <w:rFonts w:asciiTheme="minorHAnsi" w:eastAsia="Times New Roman" w:hAnsiTheme="minorHAnsi" w:cstheme="minorHAnsi"/>
        </w:rPr>
        <w:t>the council decided</w:t>
      </w:r>
      <w:r w:rsidRPr="006D0E4B">
        <w:rPr>
          <w:rFonts w:asciiTheme="minorHAnsi" w:eastAsia="Times New Roman" w:hAnsiTheme="minorHAnsi" w:cstheme="minorHAnsi"/>
        </w:rPr>
        <w:t xml:space="preserve"> </w:t>
      </w:r>
      <w:r w:rsidRPr="009C0802">
        <w:rPr>
          <w:rFonts w:asciiTheme="minorHAnsi" w:eastAsia="Times New Roman" w:hAnsiTheme="minorHAnsi" w:cstheme="minorHAnsi"/>
        </w:rPr>
        <w:t>to</w:t>
      </w:r>
      <w:r w:rsidRPr="006D0E4B">
        <w:rPr>
          <w:rFonts w:asciiTheme="minorHAnsi" w:eastAsia="Times New Roman" w:hAnsiTheme="minorHAnsi" w:cstheme="minorHAnsi"/>
        </w:rPr>
        <w:t xml:space="preserve"> work with several smaller developers</w:t>
      </w:r>
      <w:r w:rsidRPr="009C0802">
        <w:rPr>
          <w:rFonts w:asciiTheme="minorHAnsi" w:eastAsia="Times New Roman" w:hAnsiTheme="minorHAnsi" w:cstheme="minorHAnsi"/>
        </w:rPr>
        <w:t xml:space="preserve"> to deliver the scheme.</w:t>
      </w:r>
    </w:p>
    <w:p w14:paraId="313B14C9" w14:textId="567877AA" w:rsidR="009C0802" w:rsidRDefault="009C0802" w:rsidP="009C0802">
      <w:pPr>
        <w:shd w:val="clear" w:color="auto" w:fill="FFFFFF"/>
        <w:spacing w:before="100" w:beforeAutospacing="1" w:after="100" w:afterAutospacing="1"/>
        <w:textAlignment w:val="baseline"/>
        <w:rPr>
          <w:rFonts w:asciiTheme="minorHAnsi" w:eastAsia="Times New Roman" w:hAnsiTheme="minorHAnsi" w:cstheme="minorHAnsi"/>
          <w:color w:val="212529"/>
        </w:rPr>
      </w:pPr>
      <w:r>
        <w:rPr>
          <w:rFonts w:asciiTheme="minorHAnsi" w:eastAsia="Times New Roman" w:hAnsiTheme="minorHAnsi" w:cstheme="minorHAnsi"/>
          <w:color w:val="212529"/>
        </w:rPr>
        <w:t>LinkedIn question: Are SME developers better placed to offer innovation to major regeneration projects such as Meridian Water?</w:t>
      </w:r>
    </w:p>
    <w:p w14:paraId="5299EB78" w14:textId="6296A381" w:rsidR="009C0802" w:rsidRDefault="009C0802" w:rsidP="009C0802">
      <w:pPr>
        <w:shd w:val="clear" w:color="auto" w:fill="FFFFFF"/>
        <w:spacing w:before="100" w:beforeAutospacing="1" w:after="100" w:afterAutospacing="1"/>
        <w:textAlignment w:val="baseline"/>
        <w:rPr>
          <w:rFonts w:asciiTheme="minorHAnsi" w:eastAsia="Times New Roman" w:hAnsiTheme="minorHAnsi" w:cstheme="minorHAnsi"/>
          <w:color w:val="212529"/>
        </w:rPr>
      </w:pPr>
      <w:r>
        <w:rPr>
          <w:rFonts w:asciiTheme="minorHAnsi" w:eastAsia="Times New Roman" w:hAnsiTheme="minorHAnsi" w:cstheme="minorHAnsi"/>
          <w:color w:val="212529"/>
        </w:rPr>
        <w:t>Ends</w:t>
      </w:r>
    </w:p>
    <w:p w14:paraId="480B8313" w14:textId="26264417" w:rsidR="009C0802" w:rsidRPr="002C2C5E" w:rsidRDefault="009C0802" w:rsidP="009C0802">
      <w:pPr>
        <w:shd w:val="clear" w:color="auto" w:fill="FFFFFF"/>
        <w:spacing w:before="100" w:beforeAutospacing="1" w:after="100" w:afterAutospacing="1"/>
        <w:textAlignment w:val="baseline"/>
        <w:rPr>
          <w:rFonts w:asciiTheme="minorHAnsi" w:eastAsia="Times New Roman" w:hAnsiTheme="minorHAnsi" w:cstheme="minorHAnsi"/>
          <w:color w:val="212529"/>
        </w:rPr>
      </w:pPr>
      <w:r>
        <w:rPr>
          <w:rFonts w:asciiTheme="minorHAnsi" w:eastAsia="Times New Roman" w:hAnsiTheme="minorHAnsi" w:cstheme="minorHAnsi"/>
          <w:color w:val="212529"/>
        </w:rPr>
        <w:t xml:space="preserve">(total words: </w:t>
      </w:r>
      <w:r w:rsidR="00D5244A">
        <w:rPr>
          <w:rFonts w:asciiTheme="minorHAnsi" w:eastAsia="Times New Roman" w:hAnsiTheme="minorHAnsi" w:cstheme="minorHAnsi"/>
          <w:color w:val="212529"/>
        </w:rPr>
        <w:t>390</w:t>
      </w:r>
      <w:r>
        <w:rPr>
          <w:rFonts w:asciiTheme="minorHAnsi" w:eastAsia="Times New Roman" w:hAnsiTheme="minorHAnsi" w:cstheme="minorHAnsi"/>
          <w:color w:val="212529"/>
        </w:rPr>
        <w:t xml:space="preserve">; KWs:  </w:t>
      </w:r>
      <w:r w:rsidR="00551044">
        <w:rPr>
          <w:lang w:eastAsia="en-US"/>
        </w:rPr>
        <w:t>property development finance lenders</w:t>
      </w:r>
      <w:r>
        <w:rPr>
          <w:rFonts w:asciiTheme="minorHAnsi" w:eastAsia="Times New Roman" w:hAnsiTheme="minorHAnsi" w:cstheme="minorHAnsi"/>
          <w:color w:val="212529"/>
        </w:rPr>
        <w:t>)</w:t>
      </w:r>
    </w:p>
    <w:p w14:paraId="319D2833" w14:textId="250EDA48" w:rsidR="006D0E4B" w:rsidRDefault="00D5244A">
      <w:r>
        <w:rPr>
          <w:rFonts w:ascii="Arial" w:hAnsi="Arial" w:cs="Arial"/>
          <w:b/>
          <w:bCs/>
          <w:sz w:val="28"/>
          <w:szCs w:val="28"/>
          <w:lang w:eastAsia="en-US"/>
        </w:rPr>
        <w:lastRenderedPageBreak/>
        <w:t xml:space="preserve"> </w:t>
      </w:r>
    </w:p>
    <w:sectPr w:rsidR="006D0E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4B"/>
    <w:rsid w:val="000D299E"/>
    <w:rsid w:val="00134B68"/>
    <w:rsid w:val="002C2C5E"/>
    <w:rsid w:val="003859E7"/>
    <w:rsid w:val="004473CD"/>
    <w:rsid w:val="00551044"/>
    <w:rsid w:val="005A26A8"/>
    <w:rsid w:val="006B43D2"/>
    <w:rsid w:val="006D0E4B"/>
    <w:rsid w:val="0082360C"/>
    <w:rsid w:val="009C0802"/>
    <w:rsid w:val="00B62023"/>
    <w:rsid w:val="00B914D0"/>
    <w:rsid w:val="00D139C2"/>
    <w:rsid w:val="00D5244A"/>
    <w:rsid w:val="00F409A9"/>
    <w:rsid w:val="00F81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5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4B"/>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0E4B"/>
    <w:pPr>
      <w:spacing w:before="100" w:beforeAutospacing="1" w:after="100" w:afterAutospacing="1"/>
    </w:pPr>
  </w:style>
  <w:style w:type="paragraph" w:customStyle="1" w:styleId="article-first-paragraph">
    <w:name w:val="article-first-paragraph"/>
    <w:basedOn w:val="Normal"/>
    <w:rsid w:val="006D0E4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244A"/>
    <w:rPr>
      <w:color w:val="0563C1" w:themeColor="hyperlink"/>
      <w:u w:val="single"/>
    </w:rPr>
  </w:style>
  <w:style w:type="character" w:customStyle="1" w:styleId="UnresolvedMention">
    <w:name w:val="Unresolved Mention"/>
    <w:basedOn w:val="DefaultParagraphFont"/>
    <w:uiPriority w:val="99"/>
    <w:semiHidden/>
    <w:unhideWhenUsed/>
    <w:rsid w:val="00D5244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4B"/>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0E4B"/>
    <w:pPr>
      <w:spacing w:before="100" w:beforeAutospacing="1" w:after="100" w:afterAutospacing="1"/>
    </w:pPr>
  </w:style>
  <w:style w:type="paragraph" w:customStyle="1" w:styleId="article-first-paragraph">
    <w:name w:val="article-first-paragraph"/>
    <w:basedOn w:val="Normal"/>
    <w:rsid w:val="006D0E4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244A"/>
    <w:rPr>
      <w:color w:val="0563C1" w:themeColor="hyperlink"/>
      <w:u w:val="single"/>
    </w:rPr>
  </w:style>
  <w:style w:type="character" w:customStyle="1" w:styleId="UnresolvedMention">
    <w:name w:val="Unresolved Mention"/>
    <w:basedOn w:val="DefaultParagraphFont"/>
    <w:uiPriority w:val="99"/>
    <w:semiHidden/>
    <w:unhideWhenUsed/>
    <w:rsid w:val="00D52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47223">
      <w:bodyDiv w:val="1"/>
      <w:marLeft w:val="0"/>
      <w:marRight w:val="0"/>
      <w:marTop w:val="0"/>
      <w:marBottom w:val="0"/>
      <w:divBdr>
        <w:top w:val="none" w:sz="0" w:space="0" w:color="auto"/>
        <w:left w:val="none" w:sz="0" w:space="0" w:color="auto"/>
        <w:bottom w:val="none" w:sz="0" w:space="0" w:color="auto"/>
        <w:right w:val="none" w:sz="0" w:space="0" w:color="auto"/>
      </w:divBdr>
    </w:div>
    <w:div w:id="1571036434">
      <w:bodyDiv w:val="1"/>
      <w:marLeft w:val="0"/>
      <w:marRight w:val="0"/>
      <w:marTop w:val="0"/>
      <w:marBottom w:val="0"/>
      <w:divBdr>
        <w:top w:val="none" w:sz="0" w:space="0" w:color="auto"/>
        <w:left w:val="none" w:sz="0" w:space="0" w:color="auto"/>
        <w:bottom w:val="none" w:sz="0" w:space="0" w:color="auto"/>
        <w:right w:val="none" w:sz="0" w:space="0" w:color="auto"/>
      </w:divBdr>
    </w:div>
    <w:div w:id="1685857764">
      <w:bodyDiv w:val="1"/>
      <w:marLeft w:val="0"/>
      <w:marRight w:val="0"/>
      <w:marTop w:val="0"/>
      <w:marBottom w:val="0"/>
      <w:divBdr>
        <w:top w:val="none" w:sz="0" w:space="0" w:color="auto"/>
        <w:left w:val="none" w:sz="0" w:space="0" w:color="auto"/>
        <w:bottom w:val="none" w:sz="0" w:space="0" w:color="auto"/>
        <w:right w:val="none" w:sz="0" w:space="0" w:color="auto"/>
      </w:divBdr>
    </w:div>
    <w:div w:id="1773932963">
      <w:bodyDiv w:val="1"/>
      <w:marLeft w:val="0"/>
      <w:marRight w:val="0"/>
      <w:marTop w:val="0"/>
      <w:marBottom w:val="0"/>
      <w:divBdr>
        <w:top w:val="none" w:sz="0" w:space="0" w:color="auto"/>
        <w:left w:val="none" w:sz="0" w:space="0" w:color="auto"/>
        <w:bottom w:val="none" w:sz="0" w:space="0" w:color="auto"/>
        <w:right w:val="none" w:sz="0" w:space="0" w:color="auto"/>
      </w:divBdr>
    </w:div>
    <w:div w:id="2067290797">
      <w:bodyDiv w:val="1"/>
      <w:marLeft w:val="0"/>
      <w:marRight w:val="0"/>
      <w:marTop w:val="0"/>
      <w:marBottom w:val="0"/>
      <w:divBdr>
        <w:top w:val="none" w:sz="0" w:space="0" w:color="auto"/>
        <w:left w:val="none" w:sz="0" w:space="0" w:color="auto"/>
        <w:bottom w:val="none" w:sz="0" w:space="0" w:color="auto"/>
        <w:right w:val="none" w:sz="0" w:space="0" w:color="auto"/>
      </w:divBdr>
      <w:divsChild>
        <w:div w:id="1543596781">
          <w:marLeft w:val="0"/>
          <w:marRight w:val="0"/>
          <w:marTop w:val="0"/>
          <w:marBottom w:val="0"/>
          <w:divBdr>
            <w:top w:val="none" w:sz="0" w:space="0" w:color="auto"/>
            <w:left w:val="none" w:sz="0" w:space="0" w:color="auto"/>
            <w:bottom w:val="none" w:sz="0" w:space="0" w:color="auto"/>
            <w:right w:val="none" w:sz="0" w:space="0" w:color="auto"/>
          </w:divBdr>
        </w:div>
        <w:div w:id="217324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nkzarihs.com/development-finan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ankzarihs.com" TargetMode="External"/><Relationship Id="rId5" Type="http://schemas.openxmlformats.org/officeDocument/2006/relationships/hyperlink" Target="https://www.meridianwater.co.uk/new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Buchanan</dc:creator>
  <cp:keywords/>
  <dc:description/>
  <cp:lastModifiedBy>hasan682019@outlook.com</cp:lastModifiedBy>
  <cp:revision>4</cp:revision>
  <dcterms:created xsi:type="dcterms:W3CDTF">2021-03-17T10:18:00Z</dcterms:created>
  <dcterms:modified xsi:type="dcterms:W3CDTF">2021-03-17T14:55:00Z</dcterms:modified>
</cp:coreProperties>
</file>